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BD" w:rsidRPr="00A96021" w:rsidRDefault="00536CBD" w:rsidP="00536CBD">
      <w:pPr>
        <w:pStyle w:val="a3"/>
        <w:jc w:val="center"/>
        <w:rPr>
          <w:sz w:val="20"/>
          <w:szCs w:val="20"/>
        </w:rPr>
      </w:pPr>
      <w:bookmarkStart w:id="0" w:name="_Toc479163465"/>
      <w:r w:rsidRPr="00A96021">
        <w:rPr>
          <w:sz w:val="20"/>
          <w:szCs w:val="20"/>
        </w:rPr>
        <w:t>Лариса</w:t>
      </w:r>
      <w:bookmarkStart w:id="1" w:name="_GoBack"/>
      <w:bookmarkEnd w:id="1"/>
      <w:r w:rsidRPr="00A96021">
        <w:rPr>
          <w:sz w:val="20"/>
          <w:szCs w:val="20"/>
        </w:rPr>
        <w:t xml:space="preserve"> </w:t>
      </w:r>
      <w:proofErr w:type="spellStart"/>
      <w:r w:rsidRPr="00A96021">
        <w:rPr>
          <w:sz w:val="20"/>
          <w:szCs w:val="20"/>
        </w:rPr>
        <w:t>Барышева</w:t>
      </w:r>
      <w:proofErr w:type="spellEnd"/>
      <w:r w:rsidR="00A96021" w:rsidRPr="00A96021">
        <w:rPr>
          <w:sz w:val="20"/>
          <w:szCs w:val="20"/>
        </w:rPr>
        <w:t>. 7 Школа ФЗ, 2017г.</w:t>
      </w:r>
    </w:p>
    <w:p w:rsidR="00C51037" w:rsidRDefault="00C51037" w:rsidP="00C51037">
      <w:pPr>
        <w:pStyle w:val="2"/>
      </w:pPr>
      <w:r>
        <w:t>Форма и инструмент «Форма»</w:t>
      </w:r>
      <w:bookmarkEnd w:id="0"/>
    </w:p>
    <w:p w:rsidR="00C51037" w:rsidRDefault="00C51037" w:rsidP="00C51037">
      <w:r>
        <w:t>Хорошо. Синтезировались, допустим, мы сейчас не будем уходить от ситуации, мы – Служащие Школы, Школа «Философия Здоровья». И идёт тогда Синтез специфического качества этой Формы. Вопрос, что такое Форма для нас? Я не имею в виду вот эту физическую одежду, на Присутствиях Форма.</w:t>
      </w:r>
    </w:p>
    <w:p w:rsidR="00C51037" w:rsidRPr="00514C0F" w:rsidRDefault="00C51037" w:rsidP="00C51037">
      <w:pPr>
        <w:rPr>
          <w:i/>
        </w:rPr>
      </w:pPr>
      <w:r w:rsidRPr="00514C0F">
        <w:rPr>
          <w:i/>
        </w:rPr>
        <w:t xml:space="preserve">(Реплика из зала): </w:t>
      </w:r>
      <w:proofErr w:type="spellStart"/>
      <w:r w:rsidRPr="00514C0F">
        <w:rPr>
          <w:i/>
        </w:rPr>
        <w:t>Простраивает</w:t>
      </w:r>
      <w:proofErr w:type="spellEnd"/>
      <w:r w:rsidRPr="00514C0F">
        <w:rPr>
          <w:i/>
        </w:rPr>
        <w:t xml:space="preserve"> Тело.</w:t>
      </w:r>
    </w:p>
    <w:p w:rsidR="00C51037" w:rsidRDefault="00C51037" w:rsidP="00C51037">
      <w:r>
        <w:t>– Не что делает, а что такое?</w:t>
      </w:r>
    </w:p>
    <w:p w:rsidR="00C51037" w:rsidRPr="00514C0F" w:rsidRDefault="00C51037" w:rsidP="00C51037">
      <w:pPr>
        <w:rPr>
          <w:i/>
        </w:rPr>
      </w:pPr>
      <w:r w:rsidRPr="00514C0F">
        <w:rPr>
          <w:i/>
        </w:rPr>
        <w:t>(Реплика из зала): Оболочка.</w:t>
      </w:r>
    </w:p>
    <w:p w:rsidR="00C51037" w:rsidRPr="00514C0F" w:rsidRDefault="00C51037" w:rsidP="00C51037">
      <w:pPr>
        <w:rPr>
          <w:i/>
        </w:rPr>
      </w:pPr>
      <w:r w:rsidRPr="00514C0F">
        <w:rPr>
          <w:i/>
        </w:rPr>
        <w:t>(Реплика из зала): Скафандр.</w:t>
      </w:r>
    </w:p>
    <w:p w:rsidR="00C51037" w:rsidRDefault="00C51037" w:rsidP="00C51037">
      <w:r>
        <w:t>– Скафандр. Вы линейку заведите себе большую, по лбу стучать за скафандр. (</w:t>
      </w:r>
      <w:r w:rsidRPr="004E632D">
        <w:rPr>
          <w:i/>
        </w:rPr>
        <w:t>Смеются</w:t>
      </w:r>
      <w:r>
        <w:t>). Вообще, звучит уже, аж режет по ушам.</w:t>
      </w:r>
    </w:p>
    <w:p w:rsidR="00C51037" w:rsidRDefault="00C51037" w:rsidP="00C51037">
      <w:r>
        <w:t xml:space="preserve">Оболочка, вы говорили. Внешне смотрится как одежда. </w:t>
      </w:r>
      <w:r w:rsidRPr="0053474B">
        <w:t>Вы должны понимать суть Формы, она рождается на границе внутренних эманаций и внешней среды.</w:t>
      </w:r>
      <w:r w:rsidRPr="006944FC">
        <w:rPr>
          <w:b/>
        </w:rPr>
        <w:t xml:space="preserve"> </w:t>
      </w:r>
      <w:r>
        <w:t>Закон Формы всегда, любой Формы, не только нашей одежды.</w:t>
      </w:r>
    </w:p>
    <w:p w:rsidR="00C51037" w:rsidRDefault="00C51037" w:rsidP="00C51037">
      <w:r>
        <w:t>Смотрите, мы говорим, что мы стяжаем Форму. Это означает, что Форма может быть рождена нами естественно по нашим возможностям, когда мы эманируем, допустим, какой-то Огонь и Синтез Служащего Школы и Форма получается, как получается.</w:t>
      </w:r>
    </w:p>
    <w:p w:rsidR="00C51037" w:rsidRDefault="00C51037" w:rsidP="00C51037">
      <w:r>
        <w:t xml:space="preserve">Другой вариант, когда нас наделяют свыше Владыки или Отец Формой уже готовой. Когда мы её стяжаем, допустим, у Владыки </w:t>
      </w:r>
      <w:proofErr w:type="spellStart"/>
      <w:r>
        <w:t>Мории</w:t>
      </w:r>
      <w:proofErr w:type="spellEnd"/>
      <w:r>
        <w:t xml:space="preserve"> Форму Служащего Школы. Мы её стяжали на первом Синтезе, она сейчас с каждым семинаром обновляется. Что происходит, когда мы стяжаем Форму, в чём здесь разница?</w:t>
      </w:r>
    </w:p>
    <w:p w:rsidR="00C51037" w:rsidRDefault="00C51037" w:rsidP="00C51037">
      <w:pPr>
        <w:rPr>
          <w:i/>
        </w:rPr>
      </w:pPr>
      <w:r w:rsidRPr="00514C0F">
        <w:rPr>
          <w:i/>
        </w:rPr>
        <w:t xml:space="preserve">(Реплика </w:t>
      </w:r>
      <w:r>
        <w:rPr>
          <w:i/>
        </w:rPr>
        <w:t xml:space="preserve">из зала): </w:t>
      </w:r>
      <w:proofErr w:type="spellStart"/>
      <w:r>
        <w:rPr>
          <w:i/>
        </w:rPr>
        <w:t>Сонастройка</w:t>
      </w:r>
      <w:proofErr w:type="spellEnd"/>
      <w:r>
        <w:rPr>
          <w:i/>
        </w:rPr>
        <w:t xml:space="preserve"> на Владык.</w:t>
      </w:r>
    </w:p>
    <w:p w:rsidR="00C51037" w:rsidRPr="00514C0F" w:rsidRDefault="00C51037" w:rsidP="00C51037">
      <w:pPr>
        <w:rPr>
          <w:i/>
        </w:rPr>
      </w:pPr>
      <w:r>
        <w:rPr>
          <w:i/>
        </w:rPr>
        <w:t xml:space="preserve">(Реплика из зала): </w:t>
      </w:r>
      <w:proofErr w:type="gramStart"/>
      <w:r>
        <w:rPr>
          <w:i/>
        </w:rPr>
        <w:t>С</w:t>
      </w:r>
      <w:proofErr w:type="gramEnd"/>
      <w:r>
        <w:rPr>
          <w:i/>
        </w:rPr>
        <w:t xml:space="preserve"> физикой.</w:t>
      </w:r>
    </w:p>
    <w:p w:rsidR="00C51037" w:rsidRDefault="00C51037" w:rsidP="00C51037">
      <w:r>
        <w:t>– За счёт чего? И с физикой, но за счёт чего? Какая эта Форма стяжённая, а не нами сгенерированная?</w:t>
      </w:r>
    </w:p>
    <w:p w:rsidR="00C51037" w:rsidRPr="00514C0F" w:rsidRDefault="00C51037" w:rsidP="00C51037">
      <w:pPr>
        <w:rPr>
          <w:i/>
        </w:rPr>
      </w:pPr>
      <w:r w:rsidRPr="00514C0F">
        <w:rPr>
          <w:i/>
        </w:rPr>
        <w:t>(Реплика из зала): Синтезная, огненная.</w:t>
      </w:r>
    </w:p>
    <w:p w:rsidR="00C51037" w:rsidRDefault="00C51037" w:rsidP="00C51037">
      <w:r>
        <w:t>– Эталонная или ближе к эталонной.</w:t>
      </w:r>
    </w:p>
    <w:p w:rsidR="00C51037" w:rsidRDefault="00C51037" w:rsidP="00C51037">
      <w:r>
        <w:t>То есть она может содержать в себе тот вариант взаимодействия с Владыкой, с окружающей реальностью, который мы ещё не достигли, но который нам даден свыше. У нас вся эпоха предполагает возможности свыше, сплошные чудеса на самом деле. А это значит, что, одевая эту Форму, возжигаясь ею, она вас заставляет, стимулирует, как правильно взаимодействовать с окружающей средой и, более того, стимулирует на активацию в нас нужного Огня, например, Служащего Школы по полной программе. Если б вы это делали сами, сейчас возжигались Формой, как можете её проявить, она была бы несколько нижестоящей по качеству, потому что наши возможности ниже возможностей Владык. А когда мы возжигаемся стяжённой, тут же Эталонная Форма стимулирует нас на то, чтобы мы внутренне были активированы именно как Служащие Школы, а внешне правильно взаимодействовали с окружающей реальностью. Поэтому это очень важный инструмент – Форма. Это Инструмент на самом деле.</w:t>
      </w:r>
    </w:p>
    <w:p w:rsidR="00C51037" w:rsidRDefault="00C51037" w:rsidP="00C51037">
      <w:r>
        <w:t>Кстати, если заговорили про Инструмент, какие бывают Формы?</w:t>
      </w:r>
    </w:p>
    <w:p w:rsidR="00C51037" w:rsidRPr="00514C0F" w:rsidRDefault="00C51037" w:rsidP="00C51037">
      <w:pPr>
        <w:rPr>
          <w:i/>
        </w:rPr>
      </w:pPr>
      <w:r w:rsidRPr="00514C0F">
        <w:rPr>
          <w:i/>
        </w:rPr>
        <w:t>(Реплика из зала): По должности разные.</w:t>
      </w:r>
    </w:p>
    <w:p w:rsidR="00C51037" w:rsidRDefault="00C51037" w:rsidP="00C51037">
      <w:r>
        <w:t>– По должности. Все ракурсы, нюансы кто мы и какие мы, это всё может быть отмечено разными Формами.</w:t>
      </w:r>
    </w:p>
    <w:p w:rsidR="00C51037" w:rsidRDefault="00C51037" w:rsidP="00C51037">
      <w:r>
        <w:t xml:space="preserve">Более того, у Владык и у Отца есть… Они сами генерируют Форму нужную для случая какого-то. Они умеют учитывать разные тонкости, нюансы, детали. Мы видим внешнее выражение этих форм. Допустим, Владычица в платье или сарафане, или в костюме. Владыка </w:t>
      </w:r>
      <w:proofErr w:type="spellStart"/>
      <w:r>
        <w:t>Мория</w:t>
      </w:r>
      <w:proofErr w:type="spellEnd"/>
      <w:r>
        <w:t xml:space="preserve"> бывает в длинном платье мужском, а бывает в костюме. Не только форма одежды, а даже детали её имеют большое значение для взаимодействия с нами и с окружающей реальностью. Мы должны это понимать, несмотря на то, что сами это воспроизводить ещё не научились. </w:t>
      </w:r>
    </w:p>
    <w:p w:rsidR="00C51037" w:rsidRDefault="00C51037" w:rsidP="00C51037">
      <w:r>
        <w:t>То есть цветность, фактура – это внешнее отражение качества Огня и Синтеза, которым сгенерирована эта Форма Владык или Владычиц. И от того, какой Огонь и Синтез рождается на границе эманаций внутреннего мира Владыки и окружающей реальности, складывается Образ этой Формы. И мы его видим. То есть, идём изнутри, а не извне, как у нас – нашли ткань и пошили. Мы пошили из того, что нашли, называется. Это не тот вариант.</w:t>
      </w:r>
    </w:p>
    <w:p w:rsidR="00C51037" w:rsidRDefault="00C51037" w:rsidP="00C51037">
      <w:r>
        <w:t>Поэтому Владыки и Отец могут генерировать разные Формы в свободном таком варианте в зависимости от тех ситуаций, в которых они бывают. То есть, фактически, Владычица тут же может преобразить платье своё и от неё пойдут другие эманации через это платье. У Владыки – то же самое. Всё это Владыки учитывают, исходя из того, что необходимо нам или необходимо им, или необходимо вообще для дела. Мы же пока учимся одевать Форму для того, чтобы уточнять свою фиксацию в данной практике или в данном действии.</w:t>
      </w:r>
    </w:p>
    <w:p w:rsidR="00C51037" w:rsidRDefault="00C51037" w:rsidP="00C51037">
      <w:r>
        <w:lastRenderedPageBreak/>
        <w:t>Значит, получается, если говорить о явлении Формы, это Огонь, Синтез, Дух, Свет даже Энергия, которые организованы в виде оболочки одежды на ком-то, необходимой для какой-то ситуации, где изнутри Форма пропускает эманации вовне в каком-то определённом ракурсе. Это показывает Форма, в каком.</w:t>
      </w:r>
    </w:p>
    <w:p w:rsidR="00C51037" w:rsidRDefault="00C51037" w:rsidP="00C51037">
      <w:r>
        <w:t xml:space="preserve">Допустим, мы можем видеть, что у нас на Формах, одеждах, которые мы стяжаем, бывают разные изменения цвета, фактуры, самой вообще одежды принципиально. Например, кое-какие особенности можем различать, например, для ситуации, где требуется применение организованности Воли, может быть действия Силы, больше подходят костюмы такого военного характера. Но если это дама, это не обязательно мундир, это может быть костюм женский, в составе которого есть пиджак. Пиджак одно-, двубортный, но бывает с разными деталями, </w:t>
      </w:r>
      <w:proofErr w:type="spellStart"/>
      <w:r>
        <w:t>отстрочками</w:t>
      </w:r>
      <w:proofErr w:type="spellEnd"/>
      <w:r>
        <w:t>.</w:t>
      </w:r>
    </w:p>
    <w:p w:rsidR="00C51037" w:rsidRDefault="00C51037" w:rsidP="00C51037">
      <w:r>
        <w:t>Цвет белый – это, как правило, цвет Силы. То, что ты в этот момент выражаешь позицию какой-то Силы, применяешься этой Силой, ты можешь быть кем угодно. Но это не абсолютно, не идеально и у каждого всё равно по-разному складывается.</w:t>
      </w:r>
    </w:p>
    <w:p w:rsidR="00C51037" w:rsidRDefault="00C51037" w:rsidP="00C51037">
      <w:r>
        <w:t>У нас такие ассоциации, когда, допустим, платье Владычицы воздушное такое, романтическое, с цветочками, с рюшами разными, ткани гипюр, эти переливы – это больше к праздничному варианту или к женственности, к естеству Жизни её. Когда идёт чёткое исполнение задания, усилие какое-то прикладывается, форма платья или костюм может быть более строгим. Честно говорю, впервые выговариваю, но классно, понаблюдайте просто. Я по себе, по своим Формам, зависимость такую увидела.</w:t>
      </w:r>
    </w:p>
    <w:p w:rsidR="00C51037" w:rsidRDefault="00C51037" w:rsidP="00C51037">
      <w:r w:rsidRPr="002032D2">
        <w:rPr>
          <w:b/>
        </w:rPr>
        <w:t xml:space="preserve">Форма </w:t>
      </w:r>
      <w:r>
        <w:t xml:space="preserve">– это, по сути, </w:t>
      </w:r>
      <w:r w:rsidRPr="002032D2">
        <w:rPr>
          <w:b/>
        </w:rPr>
        <w:t>результат внутренне внешних наших взаимодействий с окружающей реальностью</w:t>
      </w:r>
      <w:r>
        <w:t xml:space="preserve">. Когда мы её стяжаем, она определяет, уточняет наш вариант взаимодействия. Поэтому эта Форма может быть Инструментом. Умение стяжать разную Форму как оболочку границы внешне внутреннего нашего мира, это значит, научиться правильно пользоваться этим инструментом, чтобы достигать в своих эманациях какой-то Формой правильных результатов, фиксаций, позиционируя с ними себя. Если точнее это сказать – достигать правильной </w:t>
      </w:r>
      <w:proofErr w:type="spellStart"/>
      <w:r>
        <w:t>воссоединённости</w:t>
      </w:r>
      <w:proofErr w:type="spellEnd"/>
      <w:r>
        <w:t xml:space="preserve"> с окружающей реальностью.</w:t>
      </w:r>
    </w:p>
    <w:p w:rsidR="00C51037" w:rsidRDefault="00C51037" w:rsidP="00C51037">
      <w:r>
        <w:t>Поэтому мы разные Формы стяжаем для того, чтобы научиться правильно ими применяться.</w:t>
      </w:r>
    </w:p>
    <w:p w:rsidR="00C51037" w:rsidRDefault="00C51037" w:rsidP="00C51037">
      <w:r>
        <w:t xml:space="preserve">Тогда вопрос такой. Если </w:t>
      </w:r>
      <w:proofErr w:type="gramStart"/>
      <w:r>
        <w:t>Форма это</w:t>
      </w:r>
      <w:proofErr w:type="gramEnd"/>
      <w:r>
        <w:t xml:space="preserve"> форма, а мы говорим – у нас инструменты всё-таки стоят в задаче для служащих – говорим Инструмент «Форма». Что же такое Инструмент «Форма» в отличие от самой Формы? Инструмент </w:t>
      </w:r>
      <w:proofErr w:type="gramStart"/>
      <w:r>
        <w:t>«Форма» это</w:t>
      </w:r>
      <w:proofErr w:type="gramEnd"/>
      <w:r>
        <w:t xml:space="preserve"> не сама Форма. А что, подумайте.</w:t>
      </w:r>
    </w:p>
    <w:p w:rsidR="00C51037" w:rsidRPr="00514C0F" w:rsidRDefault="00C51037" w:rsidP="00C51037">
      <w:pPr>
        <w:rPr>
          <w:i/>
        </w:rPr>
      </w:pPr>
      <w:r w:rsidRPr="00514C0F">
        <w:rPr>
          <w:i/>
        </w:rPr>
        <w:t xml:space="preserve">(Реплика из зала): Формы </w:t>
      </w:r>
      <w:r>
        <w:rPr>
          <w:i/>
        </w:rPr>
        <w:t>э</w:t>
      </w:r>
      <w:r w:rsidRPr="00514C0F">
        <w:rPr>
          <w:i/>
        </w:rPr>
        <w:t>манации пропускают.</w:t>
      </w:r>
    </w:p>
    <w:p w:rsidR="00C51037" w:rsidRDefault="00C51037" w:rsidP="00C51037">
      <w:r>
        <w:t xml:space="preserve">– Это когда ты формой </w:t>
      </w:r>
      <w:r w:rsidRPr="007033DD">
        <w:t>применяешься</w:t>
      </w:r>
      <w:r>
        <w:t>. А сам Инструмент «Форма», это что?</w:t>
      </w:r>
    </w:p>
    <w:p w:rsidR="00C51037" w:rsidRPr="00514C0F" w:rsidRDefault="00C51037" w:rsidP="00C51037">
      <w:pPr>
        <w:rPr>
          <w:i/>
        </w:rPr>
      </w:pPr>
      <w:r w:rsidRPr="00514C0F">
        <w:rPr>
          <w:i/>
        </w:rPr>
        <w:t xml:space="preserve">(Реплика из зала): У нас когда-то на Синтезе Виталий рассказывал, что Форма может принимать любые </w:t>
      </w:r>
      <w:r>
        <w:rPr>
          <w:i/>
        </w:rPr>
        <w:t xml:space="preserve">формы, </w:t>
      </w:r>
      <w:r w:rsidRPr="00514C0F">
        <w:rPr>
          <w:i/>
        </w:rPr>
        <w:t>в зависимости от того, что тебе нужно. То есть она</w:t>
      </w:r>
      <w:r w:rsidRPr="005B2170">
        <w:rPr>
          <w:i/>
        </w:rPr>
        <w:t xml:space="preserve"> </w:t>
      </w:r>
      <w:r w:rsidRPr="00514C0F">
        <w:rPr>
          <w:i/>
        </w:rPr>
        <w:t>может и щитом каким-то стать</w:t>
      </w:r>
      <w:r>
        <w:rPr>
          <w:i/>
        </w:rPr>
        <w:t>…</w:t>
      </w:r>
    </w:p>
    <w:p w:rsidR="00C51037" w:rsidRPr="00514C0F" w:rsidRDefault="00C51037" w:rsidP="00C51037">
      <w:pPr>
        <w:rPr>
          <w:i/>
        </w:rPr>
      </w:pPr>
      <w:r w:rsidRPr="00514C0F">
        <w:rPr>
          <w:i/>
        </w:rPr>
        <w:t>(Реплика из зала): Из Формы могут разные инструменты выйти.</w:t>
      </w:r>
    </w:p>
    <w:p w:rsidR="00C51037" w:rsidRDefault="00C51037" w:rsidP="00C51037">
      <w:r>
        <w:t>– И что такое Форма получается?</w:t>
      </w:r>
    </w:p>
    <w:p w:rsidR="00C51037" w:rsidRPr="00514C0F" w:rsidRDefault="00C51037" w:rsidP="00C51037">
      <w:pPr>
        <w:rPr>
          <w:i/>
        </w:rPr>
      </w:pPr>
      <w:r w:rsidRPr="00514C0F">
        <w:rPr>
          <w:i/>
        </w:rPr>
        <w:t xml:space="preserve">(Реплика из зала): </w:t>
      </w:r>
      <w:r>
        <w:rPr>
          <w:i/>
        </w:rPr>
        <w:t>К</w:t>
      </w:r>
      <w:r w:rsidRPr="00514C0F">
        <w:rPr>
          <w:i/>
        </w:rPr>
        <w:t>акой-то универсальный инструмент получается, в зависимости от момента использования.</w:t>
      </w:r>
    </w:p>
    <w:p w:rsidR="00C51037" w:rsidRDefault="00C51037" w:rsidP="00C51037">
      <w:r>
        <w:t xml:space="preserve">– То есть </w:t>
      </w:r>
      <w:r w:rsidRPr="005B2170">
        <w:t>Инструмент – это способность являть разные универсальные Формы, необходимые вам. Достигать, складывать и применяться разными Формами, подходящими для ситуации. В том числе находить нужную Форму для ситуации</w:t>
      </w:r>
      <w:r>
        <w:t>, чтобы взаимодействие сквозь эту Форму произошло в том варианте, который вам необходим. Или как мы говорим, максимально корректно.</w:t>
      </w:r>
    </w:p>
    <w:p w:rsidR="00C51037" w:rsidRPr="005B2170" w:rsidRDefault="00C51037" w:rsidP="00C51037">
      <w:r>
        <w:t xml:space="preserve">То есть </w:t>
      </w:r>
      <w:r w:rsidRPr="005B2170">
        <w:t>Форма как инструмент – это дееспособность определённого ракурса. Это набор навыков, каких-то возможностей, свойств, качеств, которые, вместе собираясь, приводят к этому действию – способности достичь нужную Форму и ею нужного действия.</w:t>
      </w:r>
    </w:p>
    <w:p w:rsidR="00C51037" w:rsidRPr="005B2170" w:rsidRDefault="00C51037" w:rsidP="00C51037">
      <w:r w:rsidRPr="005B2170">
        <w:t>То есть Форма – это Форма, а Инструмент «Форма» – это навыки, это способности нас разнообразно применяться Формой. Увидели разницу?</w:t>
      </w:r>
    </w:p>
    <w:p w:rsidR="00C51037" w:rsidRPr="00514C0F" w:rsidRDefault="00C51037" w:rsidP="00C51037">
      <w:pPr>
        <w:rPr>
          <w:i/>
        </w:rPr>
      </w:pPr>
      <w:r w:rsidRPr="00514C0F">
        <w:rPr>
          <w:i/>
        </w:rPr>
        <w:t>(Реплика из зала): То есть активируют</w:t>
      </w:r>
      <w:r>
        <w:rPr>
          <w:i/>
        </w:rPr>
        <w:t>ся</w:t>
      </w:r>
      <w:r w:rsidRPr="00514C0F">
        <w:rPr>
          <w:i/>
        </w:rPr>
        <w:t xml:space="preserve"> способности в данный момент</w:t>
      </w:r>
      <w:r>
        <w:rPr>
          <w:i/>
        </w:rPr>
        <w:t xml:space="preserve"> для необходимого</w:t>
      </w:r>
      <w:r w:rsidRPr="00514C0F">
        <w:rPr>
          <w:i/>
        </w:rPr>
        <w:t xml:space="preserve"> действия.</w:t>
      </w:r>
    </w:p>
    <w:p w:rsidR="00C51037" w:rsidRDefault="00C51037" w:rsidP="00C51037">
      <w:r>
        <w:t>– Да, да.</w:t>
      </w:r>
    </w:p>
    <w:p w:rsidR="00C51037" w:rsidRDefault="00C51037" w:rsidP="00C51037">
      <w:r>
        <w:t>Инструмент способен активировать на данный момент нужную Форму. Он её, можно сказать, генерирует. Это тоже способность для этого инструмента. И тогда вы не от Формы зависите, потому что она у вас есть, вы ею можете пользоваться, а вы уже любую Форму можете собою достичь.</w:t>
      </w:r>
    </w:p>
    <w:p w:rsidR="00C51037" w:rsidRDefault="00C51037" w:rsidP="00C51037">
      <w:r w:rsidRPr="00514C0F">
        <w:rPr>
          <w:i/>
        </w:rPr>
        <w:t>(Реплика из зала): Я в тренинге с Дзеем попросила возможности показать, какими бывают Формы, что может сделать Форма. И мне показали, что я вот здесь стою и здесь дверь, и я Формой перелилась через эту щель и стала за дверью</w:t>
      </w:r>
      <w:r>
        <w:rPr>
          <w:i/>
        </w:rPr>
        <w:t>.</w:t>
      </w:r>
      <w:r w:rsidRPr="00514C0F">
        <w:rPr>
          <w:i/>
        </w:rPr>
        <w:t xml:space="preserve"> </w:t>
      </w:r>
      <w:r>
        <w:rPr>
          <w:i/>
        </w:rPr>
        <w:t>Т</w:t>
      </w:r>
      <w:r w:rsidRPr="00514C0F">
        <w:rPr>
          <w:i/>
        </w:rPr>
        <w:t xml:space="preserve">акое преобразование </w:t>
      </w:r>
      <w:r>
        <w:rPr>
          <w:i/>
        </w:rPr>
        <w:t xml:space="preserve">Формы </w:t>
      </w:r>
      <w:r w:rsidRPr="00514C0F">
        <w:rPr>
          <w:i/>
        </w:rPr>
        <w:t>получилось</w:t>
      </w:r>
      <w:r>
        <w:t>.</w:t>
      </w:r>
    </w:p>
    <w:p w:rsidR="00C51037" w:rsidRDefault="00C51037" w:rsidP="00C51037">
      <w:r>
        <w:t>– Прошла сквозь материю. Почему нет?</w:t>
      </w:r>
    </w:p>
    <w:p w:rsidR="00C51037" w:rsidRDefault="00C51037" w:rsidP="00C51037">
      <w:r>
        <w:t xml:space="preserve">То есть любая Форма может вас организовать на то, что в неё заложено. Давайте так увидим, глубже по сути, что такое Форма, не как одежда, а как Начало Начал – Форма. У нас всё имеет форму. Сейчас проживайте от Владыки, вы сейчас синтезированы с Владыкой </w:t>
      </w:r>
      <w:proofErr w:type="spellStart"/>
      <w:r>
        <w:t>Морией</w:t>
      </w:r>
      <w:proofErr w:type="spellEnd"/>
      <w:r>
        <w:t xml:space="preserve">, он сейчас максимально </w:t>
      </w:r>
      <w:proofErr w:type="spellStart"/>
      <w:r>
        <w:t>офизичено</w:t>
      </w:r>
      <w:proofErr w:type="spellEnd"/>
      <w:r>
        <w:t xml:space="preserve"> </w:t>
      </w:r>
      <w:r>
        <w:lastRenderedPageBreak/>
        <w:t>здесь присутствует. Проникайтесь, проживайте и складывайте вместе с Владыкой, что же такое Начало Начал Формы.</w:t>
      </w:r>
    </w:p>
    <w:p w:rsidR="00C51037" w:rsidRPr="00514C0F" w:rsidRDefault="00C51037" w:rsidP="00C51037">
      <w:pPr>
        <w:rPr>
          <w:i/>
        </w:rPr>
      </w:pPr>
      <w:r w:rsidRPr="00514C0F">
        <w:rPr>
          <w:i/>
        </w:rPr>
        <w:t>(Реплика из зала): Активация к действию.</w:t>
      </w:r>
    </w:p>
    <w:p w:rsidR="00C51037" w:rsidRDefault="00C51037" w:rsidP="00C51037">
      <w:r>
        <w:t>– Активация к действию, в ней это есть, но это не главный её критерий, который делает её Формой, потому что есть собственно Инструмент «Активность», там это обязательно будет. Разные явления имеют активацию к действиям.</w:t>
      </w:r>
    </w:p>
    <w:p w:rsidR="00C51037" w:rsidRDefault="00C51037" w:rsidP="00C51037">
      <w:r>
        <w:t>Дальше. Глубже думайте. Выявляйте, что ж такое Форма. Обобщайте любые Формы, которые вы знаете, ищите, что общего в них. Формы бывают внешне воспринимаемые. Формы бывают внутренние, это называется «Структура внутренняя».</w:t>
      </w:r>
    </w:p>
    <w:p w:rsidR="00C51037" w:rsidRPr="00514C0F" w:rsidRDefault="00C51037" w:rsidP="00C51037">
      <w:pPr>
        <w:rPr>
          <w:i/>
        </w:rPr>
      </w:pPr>
      <w:r w:rsidRPr="00514C0F">
        <w:rPr>
          <w:i/>
        </w:rPr>
        <w:t>(Реплика из зала): Это движение субстанции в определённом направлении.</w:t>
      </w:r>
    </w:p>
    <w:p w:rsidR="00C51037" w:rsidRDefault="00C51037" w:rsidP="00C51037">
      <w:r>
        <w:t>– Не само движение, а направление, которое задаётся Формой. Вот это важно.</w:t>
      </w:r>
    </w:p>
    <w:p w:rsidR="00C51037" w:rsidRDefault="00C51037" w:rsidP="00C51037">
      <w:r>
        <w:t>То есть внутри Формы обязательно предполагается какое-то структурирование Материи ею, отстройка. То есть некая область, которая предполагает организацию Материи определённым ракурсом. Этот ракурс – это структура этой Формы.</w:t>
      </w:r>
    </w:p>
    <w:p w:rsidR="00C51037" w:rsidRDefault="00C51037" w:rsidP="00C51037">
      <w:r>
        <w:t xml:space="preserve"> С другой стороны, мы знаем, что Форма – это начало третьего горизонта. Начало третьего горизонта означает применённый Дух, когда мы что-то сделали и Духом применились, то есть сделали что</w:t>
      </w:r>
      <w:r>
        <w:noBreakHyphen/>
        <w:t>то и применились. Значит, применённый Дух, а он, кстати, разворачивает пространства, записывается определённым пространством.</w:t>
      </w:r>
    </w:p>
    <w:p w:rsidR="00C51037" w:rsidRDefault="00C51037" w:rsidP="00C51037">
      <w:r>
        <w:t xml:space="preserve">И </w:t>
      </w:r>
      <w:r w:rsidRPr="00113CE7">
        <w:t>границы этого пространства, в котором продолжает быть в развёрнутом, вертящемся виде применённый Дух, собственно и складыва</w:t>
      </w:r>
      <w:r>
        <w:t>ю</w:t>
      </w:r>
      <w:r w:rsidRPr="00113CE7">
        <w:t>т Форму</w:t>
      </w:r>
      <w:r w:rsidRPr="00514C0F">
        <w:rPr>
          <w:b/>
        </w:rPr>
        <w:t>.</w:t>
      </w:r>
      <w:r>
        <w:t xml:space="preserve"> Границы, как внешние, так и внутренние. Внешние – это нам более понятно. А внутренние – это, когда есть такие внутренние течения в самой Форме, внутри этой области, течения Духа, которые предполагают отстройку Материи по разным направлениям. Проживайте, насколько это, в общем, подходит ко всем Формам, где любая Форма, это часть из того, что сказано. Понятно, что мы не идеально это всё формулируем, словами описываем, но где-то уже ближе находимся к описанию Начала Форма.</w:t>
      </w:r>
    </w:p>
    <w:p w:rsidR="00C51037" w:rsidRPr="00514C0F" w:rsidRDefault="00C51037" w:rsidP="00C51037">
      <w:pPr>
        <w:rPr>
          <w:i/>
        </w:rPr>
      </w:pPr>
      <w:r w:rsidRPr="00514C0F">
        <w:rPr>
          <w:i/>
        </w:rPr>
        <w:t>(Реплика из зала): Это наиболее гармоничное твоё внутреннее состояние</w:t>
      </w:r>
      <w:r>
        <w:rPr>
          <w:i/>
        </w:rPr>
        <w:t>,</w:t>
      </w:r>
      <w:r w:rsidRPr="00514C0F">
        <w:rPr>
          <w:i/>
        </w:rPr>
        <w:t xml:space="preserve"> соприкасающееся с внешним.</w:t>
      </w:r>
    </w:p>
    <w:p w:rsidR="00C51037" w:rsidRDefault="00C51037" w:rsidP="00C51037">
      <w:r>
        <w:t>– Да. То есть получается это то, что ты на данный момент способен выразить вовне или то, что из одной системы в другую систему внутри себя. По отношению к системам это будет внутреннее и внешнее. То, что внутри тебя происходит и вовне, это всё воспринимается в таком варианте с точки зрения Духа в оформленном виде, то есть с участием Формы.</w:t>
      </w:r>
    </w:p>
    <w:p w:rsidR="00C51037" w:rsidRPr="00514C0F" w:rsidRDefault="00C51037" w:rsidP="00C51037">
      <w:pPr>
        <w:rPr>
          <w:i/>
        </w:rPr>
      </w:pPr>
      <w:r w:rsidRPr="00514C0F">
        <w:rPr>
          <w:i/>
        </w:rPr>
        <w:t>(Реплика из зала): То есть</w:t>
      </w:r>
      <w:r>
        <w:rPr>
          <w:i/>
        </w:rPr>
        <w:t>,</w:t>
      </w:r>
      <w:r w:rsidRPr="00514C0F">
        <w:rPr>
          <w:i/>
        </w:rPr>
        <w:t xml:space="preserve"> с каким Владыкой</w:t>
      </w:r>
      <w:r>
        <w:rPr>
          <w:i/>
        </w:rPr>
        <w:t xml:space="preserve"> ты</w:t>
      </w:r>
      <w:r w:rsidRPr="00514C0F">
        <w:rPr>
          <w:i/>
        </w:rPr>
        <w:t xml:space="preserve"> синтезируешься, какая цель, задача идёт </w:t>
      </w:r>
      <w:r>
        <w:t xml:space="preserve">– </w:t>
      </w:r>
      <w:r w:rsidRPr="00514C0F">
        <w:rPr>
          <w:i/>
        </w:rPr>
        <w:t>и будут разные формы.</w:t>
      </w:r>
    </w:p>
    <w:p w:rsidR="00C51037" w:rsidRDefault="00C51037" w:rsidP="00C51037">
      <w:r>
        <w:t>– Да.</w:t>
      </w:r>
    </w:p>
    <w:p w:rsidR="00C51037" w:rsidRDefault="00C51037" w:rsidP="00C51037">
      <w:r>
        <w:t>Это если ты от Огня и Синтеза рождаешь эту Форму. А когда ты её стяжаешь, как она есть, эталонный вид, возжигаешься уже Огнём самой Формы как более высоким Огнём, организующим тебя, то сама Форма тогда уже тебя строит. И ты уже настраиваешься на Отца или Владыку соответствующим вариантом.</w:t>
      </w:r>
    </w:p>
    <w:p w:rsidR="00C51037" w:rsidRDefault="00C51037" w:rsidP="00C51037">
      <w:r>
        <w:t xml:space="preserve">Когда вы возжигаетесь Формой Служащего Школы – знаете, как у вас внутри пошли </w:t>
      </w:r>
      <w:proofErr w:type="spellStart"/>
      <w:r>
        <w:t>складушки</w:t>
      </w:r>
      <w:proofErr w:type="spellEnd"/>
      <w:r>
        <w:t xml:space="preserve">, </w:t>
      </w:r>
      <w:proofErr w:type="spellStart"/>
      <w:r>
        <w:t>складушки</w:t>
      </w:r>
      <w:proofErr w:type="spellEnd"/>
      <w:r>
        <w:t xml:space="preserve">, </w:t>
      </w:r>
      <w:proofErr w:type="spellStart"/>
      <w:r>
        <w:t>складушки</w:t>
      </w:r>
      <w:proofErr w:type="spellEnd"/>
      <w:r>
        <w:t xml:space="preserve"> – и рождается состояние Служащего Школы. Ниже Формы есть состояние, на двойке, стояние чего-то в разных наших вариантах жизненных эманаций.</w:t>
      </w:r>
    </w:p>
    <w:p w:rsidR="00C51037" w:rsidRDefault="00C51037" w:rsidP="00C51037">
      <w:r w:rsidRPr="007F33A5">
        <w:t>Со</w:t>
      </w:r>
      <w:r>
        <w:t xml:space="preserve"> – это Слово Отца ещё. Или соединённое стояние разных фрагментов нас внутри Формы. Содержание – это качество, состояние – это всё вместе, называется. И это состояние Служащего Школы фиксируется и укрепляется Формой Служащего, если вы ею возжигаетесь.</w:t>
      </w:r>
    </w:p>
    <w:p w:rsidR="00C51037" w:rsidRDefault="00C51037" w:rsidP="00C51037">
      <w:r>
        <w:t xml:space="preserve">Чем оно характеризуется? Ваша внутренняя позиция, вы кто? – Я Служащий Школы. У вас автоматически с этим пошли связи такие: «Значит, я в Школе Владыки </w:t>
      </w:r>
      <w:proofErr w:type="spellStart"/>
      <w:r>
        <w:t>Мория</w:t>
      </w:r>
      <w:proofErr w:type="spellEnd"/>
      <w:r>
        <w:t>, значит, я имею цель развития себя Частями, Здоровья, – и сюда всё очень сильно относится, всё перемешивается, разные цели и задачи и выводы из этих тем Здоровья. – Значит, я и Служащий и развивающий себя Человек». И вообще всё это вместе есть такое отдельно взятое состояние – Служащий Школы.</w:t>
      </w:r>
    </w:p>
    <w:p w:rsidR="00C51037" w:rsidRDefault="00C51037" w:rsidP="00C51037">
      <w:r>
        <w:t>Это мы долго рассказываем. Возожглись Формой – всё это у вас уже есть. Тут же вас Форма строит. Если вы, не обращая внимания на Форму, выходите к Владыкам, начинаете возжигаться, она складываться на вас автоматически, исходя из того, что вы являете собою на данный момент. Это другой вариант Формы.</w:t>
      </w:r>
    </w:p>
    <w:p w:rsidR="00C51037" w:rsidRDefault="00C51037" w:rsidP="00C51037">
      <w:pPr>
        <w:pStyle w:val="2"/>
      </w:pPr>
      <w:bookmarkStart w:id="2" w:name="_Toc479163466"/>
      <w:r>
        <w:t>Чем нас наделяет Отец, когда мы стяжаем Инструменты</w:t>
      </w:r>
      <w:bookmarkEnd w:id="2"/>
    </w:p>
    <w:p w:rsidR="00C51037" w:rsidRDefault="00C51037" w:rsidP="00C51037">
      <w:r>
        <w:t>Когда мы стяжаем Инструменты, что происходит? Чем нас наделяет Отец, когда мы стяжаем Инструменты? Это нужно очень чётко понимать.</w:t>
      </w:r>
    </w:p>
    <w:p w:rsidR="00C51037" w:rsidRPr="00514C0F" w:rsidRDefault="00C51037" w:rsidP="00C51037">
      <w:pPr>
        <w:rPr>
          <w:i/>
        </w:rPr>
      </w:pPr>
      <w:r>
        <w:rPr>
          <w:i/>
        </w:rPr>
        <w:t>(Реплика из зала): Возможностью</w:t>
      </w:r>
      <w:r w:rsidRPr="00514C0F">
        <w:rPr>
          <w:i/>
        </w:rPr>
        <w:t xml:space="preserve"> работать этим инструментом.</w:t>
      </w:r>
    </w:p>
    <w:p w:rsidR="00C51037" w:rsidRDefault="00C51037" w:rsidP="00C51037">
      <w:r>
        <w:t>– Возможность, это что?</w:t>
      </w:r>
    </w:p>
    <w:p w:rsidR="00C51037" w:rsidRPr="00514C0F" w:rsidRDefault="00C51037" w:rsidP="00C51037">
      <w:pPr>
        <w:rPr>
          <w:i/>
        </w:rPr>
      </w:pPr>
      <w:r w:rsidRPr="00514C0F">
        <w:rPr>
          <w:i/>
        </w:rPr>
        <w:lastRenderedPageBreak/>
        <w:t>(Реплика из зала): Дееспособность.</w:t>
      </w:r>
    </w:p>
    <w:p w:rsidR="00C51037" w:rsidRDefault="00C51037" w:rsidP="00C51037">
      <w:r>
        <w:t>– Нет, дееспособность – это наша свобода Воли. Отец может дать предпосылки, условия дееспособности, а саму дееспособность просить у Отца: «Отец, сделай меня дееспособным!» – вы ж понимаете, что это наглость. Это всё равно, что «Папа, сделай за меня». Эти грани нужно видеть и различать.</w:t>
      </w:r>
    </w:p>
    <w:p w:rsidR="00C51037" w:rsidRDefault="00C51037" w:rsidP="00C51037">
      <w:r>
        <w:t>Вопрос другой, что именно, какой субстанцией и с каким значением мы стяжаем, когда стяжаем Инструменты?</w:t>
      </w:r>
    </w:p>
    <w:p w:rsidR="00C51037" w:rsidRPr="00514C0F" w:rsidRDefault="00C51037" w:rsidP="00C51037">
      <w:pPr>
        <w:rPr>
          <w:i/>
        </w:rPr>
      </w:pPr>
      <w:r w:rsidRPr="00514C0F">
        <w:rPr>
          <w:i/>
        </w:rPr>
        <w:t>(Реплика из зала): Какое-то действие.</w:t>
      </w:r>
    </w:p>
    <w:p w:rsidR="00C51037" w:rsidRDefault="00C51037" w:rsidP="00C51037">
      <w:r>
        <w:t>– Нет, не действие, из этого может действие развернуться.</w:t>
      </w:r>
    </w:p>
    <w:p w:rsidR="00C51037" w:rsidRDefault="00C51037" w:rsidP="00C51037">
      <w:r>
        <w:rPr>
          <w:i/>
        </w:rPr>
        <w:t>(Реплика из зала): Потенциал.</w:t>
      </w:r>
    </w:p>
    <w:p w:rsidR="00C51037" w:rsidRDefault="00C51037" w:rsidP="00C51037">
      <w:r>
        <w:t>– Потенциал, вы, что, выше потенциала ничего не знаем.</w:t>
      </w:r>
    </w:p>
    <w:p w:rsidR="00C51037" w:rsidRDefault="00C51037" w:rsidP="00C51037">
      <w:r>
        <w:t xml:space="preserve">Это субстанция Синтеза, но уже каким-то образом организована. Каким образом? – Например, Синтез Инструмента «Форма». То есть мы у Отца всё стяжаем Огнём и Синтезом, по большому счёту, где внутри может быть и выявляться: и Воля, и Дух, и Огонь, и Энергия – это всё есть, сюда заложено. Мы по максимуму стяжаем компактом Огнём и Синтезом Инструмент «Форма». </w:t>
      </w:r>
    </w:p>
    <w:p w:rsidR="00C51037" w:rsidRDefault="00C51037" w:rsidP="00C51037">
      <w:r>
        <w:t>То есть это Стандарт действия самого́ Начала Формы, которая в разных ситуациях будет применяться по-разному. В этот Стандарт, кроме самой Формы, Начала, записаны возможности нас, условия для нас, в любой момент развернуться подходящей Формой.</w:t>
      </w:r>
    </w:p>
    <w:p w:rsidR="00ED4A55" w:rsidRDefault="00ED4A55"/>
    <w:sectPr w:rsidR="00ED4A55" w:rsidSect="00C5103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37"/>
    <w:rsid w:val="00536CBD"/>
    <w:rsid w:val="00A96021"/>
    <w:rsid w:val="00C51037"/>
    <w:rsid w:val="00ED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27DE-879B-49CE-A311-D33385B5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037"/>
    <w:pPr>
      <w:spacing w:after="0" w:line="240" w:lineRule="auto"/>
      <w:ind w:firstLine="397"/>
      <w:jc w:val="both"/>
    </w:pPr>
    <w:rPr>
      <w:rFonts w:eastAsia="Calibri"/>
      <w:sz w:val="22"/>
    </w:rPr>
  </w:style>
  <w:style w:type="paragraph" w:styleId="1">
    <w:name w:val="heading 1"/>
    <w:basedOn w:val="a"/>
    <w:next w:val="a"/>
    <w:link w:val="10"/>
    <w:uiPriority w:val="9"/>
    <w:qFormat/>
    <w:rsid w:val="00C510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
    <w:unhideWhenUsed/>
    <w:qFormat/>
    <w:rsid w:val="00C51037"/>
    <w:pPr>
      <w:keepLines w:val="0"/>
      <w:spacing w:before="120" w:after="120"/>
      <w:ind w:firstLine="0"/>
      <w:jc w:val="center"/>
      <w:outlineLvl w:val="1"/>
    </w:pPr>
    <w:rPr>
      <w:rFonts w:ascii="Times New Roman" w:eastAsia="Times New Roman" w:hAnsi="Times New Roman" w:cs="Times New Roman"/>
      <w:b/>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037"/>
    <w:rPr>
      <w:rFonts w:eastAsia="Times New Roman"/>
      <w:b/>
      <w:iCs/>
      <w:sz w:val="28"/>
      <w:szCs w:val="28"/>
    </w:rPr>
  </w:style>
  <w:style w:type="character" w:customStyle="1" w:styleId="10">
    <w:name w:val="Заголовок 1 Знак"/>
    <w:basedOn w:val="a0"/>
    <w:link w:val="1"/>
    <w:uiPriority w:val="9"/>
    <w:rsid w:val="00C51037"/>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536CBD"/>
    <w:pPr>
      <w:spacing w:after="0" w:line="240" w:lineRule="auto"/>
      <w:ind w:firstLine="397"/>
      <w:jc w:val="both"/>
    </w:pPr>
    <w:rPr>
      <w:rFonts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office vd</cp:lastModifiedBy>
  <cp:revision>5</cp:revision>
  <dcterms:created xsi:type="dcterms:W3CDTF">2017-04-25T15:57:00Z</dcterms:created>
  <dcterms:modified xsi:type="dcterms:W3CDTF">2017-04-25T18:24:00Z</dcterms:modified>
</cp:coreProperties>
</file>